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12EF" w14:textId="75CBE1A7" w:rsidR="000D1FCD" w:rsidRDefault="000204A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1C4038F3" wp14:editId="2F84932E">
            <wp:simplePos x="0" y="0"/>
            <wp:positionH relativeFrom="column">
              <wp:posOffset>-207010</wp:posOffset>
            </wp:positionH>
            <wp:positionV relativeFrom="paragraph">
              <wp:posOffset>0</wp:posOffset>
            </wp:positionV>
            <wp:extent cx="2276475" cy="7692466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692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BF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40BA30" wp14:editId="299CBCE7">
                <wp:simplePos x="0" y="0"/>
                <wp:positionH relativeFrom="column">
                  <wp:posOffset>2221865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79188" id="Rettangolo 13" o:spid="_x0000_s1026" style="position:absolute;margin-left:174.95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8DnYjgAAAADAEAAA8AAABkcnMvZG93bnJldi54bWxMj8FOwzAMhu9IvENk&#10;JC6IJWyjarumE0LigNhlA+2cNl5b0ThVk21lT493gqN/f/r9uVhPrhcnHEPnScPTTIFAqr3tqNHw&#10;9fn2mIII0ZA1vSfU8IMB1uXtTWFy68+0xdMuNoJLKORGQxvjkEsZ6hadCTM/IPHu4EdnIo9jI+1o&#10;zlzuejlXKpHOdMQXWjPga4v19+7oNES8VE09fmT7+Ts9bPbLjbqEVOv7u+llBSLiFP9guOqzOpTs&#10;VPkj2SB6DYtlljGqIX3OEhBXQi0URxVHSZKCLAv5/4nyF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8DnY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C6F9C0" wp14:editId="7B682DB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ADAB33" wp14:editId="2F8DC3E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40A62" w14:textId="08D52B89" w:rsidR="005D45E1" w:rsidRPr="00C40DC0" w:rsidRDefault="00080BF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GAVI DOCG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2E3F44E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C43B3D4" w14:textId="5D2E68E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80BF9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C56984B" w14:textId="15AA8713" w:rsidR="005D45E1" w:rsidRPr="00080BF9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80BF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080BF9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011D4BA5" w14:textId="20DB3EFD" w:rsidR="005D45E1" w:rsidRPr="00080BF9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80BF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080BF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080BF9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E52D6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BEB969D" w14:textId="308BC3F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2343D">
                              <w:rPr>
                                <w:rFonts w:ascii="Cambria" w:hAnsi="Cambria"/>
                                <w:lang w:val="en-GB"/>
                              </w:rPr>
                              <w:t>1,0</w:t>
                            </w:r>
                          </w:p>
                          <w:p w14:paraId="77FDDC2D" w14:textId="6B2524E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80BF9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0F4992A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2A4D2FA" w14:textId="320C0105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</w:t>
                            </w:r>
                            <w:proofErr w:type="gramStart"/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in the area of</w:t>
                            </w:r>
                            <w:proofErr w:type="gramEnd"/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 xml:space="preserve"> Gavi (Alessandria)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283E77D2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7F87733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A5B696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FE79A9D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3235F17" w14:textId="57810312" w:rsidR="002A7550" w:rsidRPr="00080BF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Soft pressing, fermentation in stainless steel tanks at controlled temperature of 16-18°C for 10 days</w:t>
                            </w:r>
                          </w:p>
                          <w:p w14:paraId="1F03B81E" w14:textId="0616E7A9" w:rsidR="001D4A8D" w:rsidRPr="00080BF9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6CBB2AAA" w14:textId="081676A9" w:rsidR="000541D7" w:rsidRPr="00692C9B" w:rsidRDefault="00F167A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728A1">
                              <w:rPr>
                                <w:rFonts w:ascii="Cambria" w:hAnsi="Cambria"/>
                                <w:lang w:val="en-GB"/>
                              </w:rPr>
                              <w:t>8000kg</w:t>
                            </w:r>
                          </w:p>
                          <w:p w14:paraId="1184D934" w14:textId="33733DFC" w:rsidR="002A7550" w:rsidRPr="00080BF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Straw-yellow with greenish sparkles</w:t>
                            </w:r>
                          </w:p>
                          <w:p w14:paraId="308D56BD" w14:textId="41A7A651" w:rsidR="002A7550" w:rsidRPr="00080BF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728A1" w:rsidRPr="00446109">
                              <w:rPr>
                                <w:rFonts w:ascii="Cambria" w:hAnsi="Cambria"/>
                                <w:lang w:val="en-GB"/>
                              </w:rPr>
                              <w:t>Delicate, floral and slightly mineral</w:t>
                            </w:r>
                          </w:p>
                          <w:p w14:paraId="39456900" w14:textId="3DF15E39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 w:rsidRPr="00080BF9">
                              <w:rPr>
                                <w:rFonts w:ascii="Cambria" w:hAnsi="Cambria"/>
                                <w:lang w:val="en-GB"/>
                              </w:rPr>
                              <w:t>Dry, subtle and harmonious</w:t>
                            </w:r>
                          </w:p>
                          <w:p w14:paraId="36DA04C2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64F5658F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5460C0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B48EDD1" w14:textId="4C8FAA75" w:rsidR="00A54178" w:rsidRPr="00A453D5" w:rsidRDefault="00080BF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80BF9">
                              <w:rPr>
                                <w:rFonts w:ascii="Cambria" w:hAnsi="Cambria"/>
                                <w:lang w:val="en-GB"/>
                              </w:rPr>
                              <w:t>Best enjoyed with fish, seafood and delicate soups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17D85361" w14:textId="5CC83A98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80BF9"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DAB3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5F40A62" w14:textId="08D52B89" w:rsidR="005D45E1" w:rsidRPr="00C40DC0" w:rsidRDefault="00080BF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GAVI DOCG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2E3F44EB" w14:textId="77777777" w:rsidR="005D45E1" w:rsidRDefault="005D45E1" w:rsidP="005D45E1">
                      <w:pPr>
                        <w:spacing w:after="40"/>
                      </w:pPr>
                    </w:p>
                    <w:p w14:paraId="4C43B3D4" w14:textId="5D2E68E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80BF9">
                        <w:rPr>
                          <w:rFonts w:ascii="Cambria" w:hAnsi="Cambria"/>
                        </w:rPr>
                        <w:t>Cortese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C56984B" w14:textId="15AA8713" w:rsidR="005D45E1" w:rsidRPr="00080BF9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80BF9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080BF9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011D4BA5" w14:textId="20DB3EFD" w:rsidR="005D45E1" w:rsidRPr="00080BF9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80BF9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080BF9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080BF9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E52D65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BEB969D" w14:textId="308BC3F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2343D">
                        <w:rPr>
                          <w:rFonts w:ascii="Cambria" w:hAnsi="Cambria"/>
                          <w:lang w:val="en-GB"/>
                        </w:rPr>
                        <w:t>1,0</w:t>
                      </w:r>
                    </w:p>
                    <w:p w14:paraId="77FDDC2D" w14:textId="6B2524E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80BF9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0F4992A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2A4D2FA" w14:textId="320C0105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 xml:space="preserve">Vineyards </w:t>
                      </w:r>
                      <w:proofErr w:type="gramStart"/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in the area of</w:t>
                      </w:r>
                      <w:proofErr w:type="gramEnd"/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 xml:space="preserve"> Gavi (Alessandria)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283E77D2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7F87733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A5B696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FE79A9D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3235F17" w14:textId="57810312" w:rsidR="002A7550" w:rsidRPr="00080BF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Soft pressing, fermentation in stainless steel tanks at controlled temperature of 16-18°C for 10 days</w:t>
                      </w:r>
                    </w:p>
                    <w:p w14:paraId="1F03B81E" w14:textId="0616E7A9" w:rsidR="001D4A8D" w:rsidRPr="00080BF9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6CBB2AAA" w14:textId="081676A9" w:rsidR="000541D7" w:rsidRPr="00692C9B" w:rsidRDefault="00F167A5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728A1">
                        <w:rPr>
                          <w:rFonts w:ascii="Cambria" w:hAnsi="Cambria"/>
                          <w:lang w:val="en-GB"/>
                        </w:rPr>
                        <w:t>8000kg</w:t>
                      </w:r>
                    </w:p>
                    <w:p w14:paraId="1184D934" w14:textId="33733DFC" w:rsidR="002A7550" w:rsidRPr="00080BF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Straw-yellow with greenish sparkles</w:t>
                      </w:r>
                    </w:p>
                    <w:p w14:paraId="308D56BD" w14:textId="41A7A651" w:rsidR="002A7550" w:rsidRPr="00080BF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728A1" w:rsidRPr="00446109">
                        <w:rPr>
                          <w:rFonts w:ascii="Cambria" w:hAnsi="Cambria"/>
                          <w:lang w:val="en-GB"/>
                        </w:rPr>
                        <w:t>Delicate, floral and slightly mineral</w:t>
                      </w:r>
                    </w:p>
                    <w:p w14:paraId="39456900" w14:textId="3DF15E39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 w:rsidRPr="00080BF9">
                        <w:rPr>
                          <w:rFonts w:ascii="Cambria" w:hAnsi="Cambria"/>
                          <w:lang w:val="en-GB"/>
                        </w:rPr>
                        <w:t>Dry, subtle and harmonious</w:t>
                      </w:r>
                    </w:p>
                    <w:p w14:paraId="36DA04C2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64F5658F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5460C0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B48EDD1" w14:textId="4C8FAA75" w:rsidR="00A54178" w:rsidRPr="00A453D5" w:rsidRDefault="00080BF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80BF9">
                        <w:rPr>
                          <w:rFonts w:ascii="Cambria" w:hAnsi="Cambria"/>
                          <w:lang w:val="en-GB"/>
                        </w:rPr>
                        <w:t>Best enjoyed with fish, seafood and delicate soups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17D85361" w14:textId="5CC83A98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80BF9"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A06E58" wp14:editId="2869B722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3A781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F3841C7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2295C6BC" wp14:editId="0DC3E714">
            <wp:simplePos x="0" y="0"/>
            <wp:positionH relativeFrom="column">
              <wp:posOffset>-226695</wp:posOffset>
            </wp:positionH>
            <wp:positionV relativeFrom="paragraph">
              <wp:posOffset>0</wp:posOffset>
            </wp:positionV>
            <wp:extent cx="2276475" cy="7693025"/>
            <wp:effectExtent l="0" t="0" r="9525" b="31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69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846CD5" wp14:editId="53898088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C471F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D3821F6" wp14:editId="1D7BCA8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45E77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23CCCAF8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2935BAC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6A308536" w14:textId="120AFFE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62735D82" w14:textId="322BE5F4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080BF9">
                              <w:rPr>
                                <w:rFonts w:ascii="Cambria" w:hAnsi="Cambria"/>
                                <w:lang w:val="fr-FR"/>
                              </w:rPr>
                              <w:t>3090</w:t>
                            </w:r>
                          </w:p>
                          <w:p w14:paraId="7ED71C7D" w14:textId="669405F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2178</w:t>
                            </w:r>
                          </w:p>
                          <w:p w14:paraId="1D6CE691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5D6059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2EA1658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0C170B9" w14:textId="2DEAA77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80E19EA" w14:textId="73278C7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080BF9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7004DC08" w14:textId="1CCAA4D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080B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057A02D4" w14:textId="3E6156D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080BF9">
                              <w:rPr>
                                <w:rFonts w:ascii="Cambria" w:hAnsi="Cambria"/>
                                <w:lang w:val="fr-FR"/>
                              </w:rPr>
                              <w:t>960</w:t>
                            </w:r>
                          </w:p>
                          <w:p w14:paraId="34CB27B4" w14:textId="77777777" w:rsidR="00DC25CD" w:rsidRPr="00080BF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0BEF011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80CA78C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48848AF0" w14:textId="7080321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E52D65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821F6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B45E77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23CCCAF8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2935BAC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6A308536" w14:textId="120AFFE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62735D82" w14:textId="322BE5F4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080BF9">
                        <w:rPr>
                          <w:rFonts w:ascii="Cambria" w:hAnsi="Cambria"/>
                          <w:lang w:val="fr-FR"/>
                        </w:rPr>
                        <w:t>3090</w:t>
                      </w:r>
                    </w:p>
                    <w:p w14:paraId="7ED71C7D" w14:textId="669405F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2178</w:t>
                      </w:r>
                    </w:p>
                    <w:p w14:paraId="1D6CE691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5D6059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2EA1658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0C170B9" w14:textId="2DEAA77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80E19EA" w14:textId="73278C7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 w:rsidR="00080BF9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7004DC08" w14:textId="1CCAA4D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080B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057A02D4" w14:textId="3E6156D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080BF9">
                        <w:rPr>
                          <w:rFonts w:ascii="Cambria" w:hAnsi="Cambria"/>
                          <w:lang w:val="fr-FR"/>
                        </w:rPr>
                        <w:t>960</w:t>
                      </w:r>
                    </w:p>
                    <w:p w14:paraId="34CB27B4" w14:textId="77777777" w:rsidR="00DC25CD" w:rsidRPr="00080BF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0BEF011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80CA78C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48848AF0" w14:textId="7080321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E52D65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B05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43477" w14:textId="77777777" w:rsidR="00C84D4D" w:rsidRDefault="00C84D4D" w:rsidP="005D45E1">
      <w:pPr>
        <w:spacing w:after="0" w:line="240" w:lineRule="auto"/>
      </w:pPr>
      <w:r>
        <w:separator/>
      </w:r>
    </w:p>
  </w:endnote>
  <w:endnote w:type="continuationSeparator" w:id="0">
    <w:p w14:paraId="6D38445B" w14:textId="77777777" w:rsidR="00C84D4D" w:rsidRDefault="00C84D4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56AC" w14:textId="77777777" w:rsidR="001C1B6C" w:rsidRDefault="001C1B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ECF1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C48B211" wp14:editId="7BE4072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C79083" w14:textId="77777777" w:rsidR="005D45E1" w:rsidRPr="00080BF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80BF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DFFC65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7868956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8B21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7C79083" w14:textId="77777777" w:rsidR="005D45E1" w:rsidRPr="00080BF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80BF9">
                      <w:rPr>
                        <w:lang w:val="en-GB"/>
                      </w:rPr>
                      <w:t>Cantine Andreas Mazzei – Alibrianza srl</w:t>
                    </w:r>
                  </w:p>
                  <w:p w14:paraId="1DFFC65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7868956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DC9F" w14:textId="77777777" w:rsidR="001C1B6C" w:rsidRDefault="001C1B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28942" w14:textId="77777777" w:rsidR="00C84D4D" w:rsidRDefault="00C84D4D" w:rsidP="005D45E1">
      <w:pPr>
        <w:spacing w:after="0" w:line="240" w:lineRule="auto"/>
      </w:pPr>
      <w:r>
        <w:separator/>
      </w:r>
    </w:p>
  </w:footnote>
  <w:footnote w:type="continuationSeparator" w:id="0">
    <w:p w14:paraId="49FE5A70" w14:textId="77777777" w:rsidR="00C84D4D" w:rsidRDefault="00C84D4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D05B" w14:textId="77777777" w:rsidR="001C1B6C" w:rsidRDefault="001C1B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55C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538C323F" wp14:editId="0190CFA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F123" w14:textId="77777777" w:rsidR="001C1B6C" w:rsidRDefault="001C1B6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04A1"/>
    <w:rsid w:val="00032FC0"/>
    <w:rsid w:val="000541D7"/>
    <w:rsid w:val="00075225"/>
    <w:rsid w:val="00080BF9"/>
    <w:rsid w:val="000D1FCD"/>
    <w:rsid w:val="001106F8"/>
    <w:rsid w:val="0013015B"/>
    <w:rsid w:val="001406D3"/>
    <w:rsid w:val="001723F8"/>
    <w:rsid w:val="001728A1"/>
    <w:rsid w:val="001C1B6C"/>
    <w:rsid w:val="001D4A8D"/>
    <w:rsid w:val="001F3F53"/>
    <w:rsid w:val="00257F1E"/>
    <w:rsid w:val="00262A77"/>
    <w:rsid w:val="002A7550"/>
    <w:rsid w:val="003126F2"/>
    <w:rsid w:val="00425FD5"/>
    <w:rsid w:val="004B1D59"/>
    <w:rsid w:val="0051476C"/>
    <w:rsid w:val="00521E8D"/>
    <w:rsid w:val="00567035"/>
    <w:rsid w:val="0057625E"/>
    <w:rsid w:val="005C2732"/>
    <w:rsid w:val="005D45E1"/>
    <w:rsid w:val="00614C28"/>
    <w:rsid w:val="00616768"/>
    <w:rsid w:val="0065437A"/>
    <w:rsid w:val="00692C9B"/>
    <w:rsid w:val="006B05E3"/>
    <w:rsid w:val="006B43F2"/>
    <w:rsid w:val="006E499B"/>
    <w:rsid w:val="00734C1D"/>
    <w:rsid w:val="00793088"/>
    <w:rsid w:val="0082343D"/>
    <w:rsid w:val="00866DFA"/>
    <w:rsid w:val="008B354B"/>
    <w:rsid w:val="008B39B8"/>
    <w:rsid w:val="0092781D"/>
    <w:rsid w:val="00965D79"/>
    <w:rsid w:val="00A41ACB"/>
    <w:rsid w:val="00A453D5"/>
    <w:rsid w:val="00A532C1"/>
    <w:rsid w:val="00A54178"/>
    <w:rsid w:val="00A73693"/>
    <w:rsid w:val="00B8101E"/>
    <w:rsid w:val="00B84EEF"/>
    <w:rsid w:val="00BB1A08"/>
    <w:rsid w:val="00C40DC0"/>
    <w:rsid w:val="00C84D4D"/>
    <w:rsid w:val="00CD07D3"/>
    <w:rsid w:val="00CF3009"/>
    <w:rsid w:val="00D16867"/>
    <w:rsid w:val="00D25303"/>
    <w:rsid w:val="00D83630"/>
    <w:rsid w:val="00DC25CD"/>
    <w:rsid w:val="00DD1C36"/>
    <w:rsid w:val="00E5179D"/>
    <w:rsid w:val="00E52D65"/>
    <w:rsid w:val="00EE281D"/>
    <w:rsid w:val="00EF62AB"/>
    <w:rsid w:val="00F167A5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0B617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2023-12-21T10:46:00Z</dcterms:created>
  <dcterms:modified xsi:type="dcterms:W3CDTF">2026-04-22T12:48:00Z</dcterms:modified>
</cp:coreProperties>
</file>